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DB" w:rsidRPr="001252DB" w:rsidRDefault="001252DB" w:rsidP="001252D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252DB">
        <w:rPr>
          <w:rFonts w:ascii="Times New Roman" w:eastAsia="Times New Roman" w:hAnsi="Times New Roman" w:cs="Times New Roman"/>
          <w:b/>
          <w:bCs/>
          <w:sz w:val="24"/>
          <w:szCs w:val="24"/>
          <w:lang w:eastAsia="el-GR"/>
        </w:rPr>
        <w:t>Υποβολή αίτησης συμμετοχής στις εξετάσεις και μηχανογραφικού Ελλήνων του εξωτερικού</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Από το Υπουργείο Παιδείας, Έρευνας και Θρησκευμάτων ανακοινώνεται ότι  οι Έλληνες του εξωτερικού, που έχουν τις προϋποθέσεις υπαγωγής στις ειδικές κατηγορίες υποψηφίων για εισαγωγή στην Τριτοβάθμια Εκπαίδευση, καλούνται να υποβάλουν ηλεκτρονικά (μέσω διαδικτύου) αίτηση συμμετοχής</w:t>
      </w:r>
      <w:r w:rsidR="003D692D">
        <w:rPr>
          <w:rFonts w:ascii="Times New Roman" w:eastAsia="Times New Roman" w:hAnsi="Times New Roman" w:cs="Times New Roman"/>
          <w:sz w:val="24"/>
          <w:szCs w:val="24"/>
          <w:lang w:eastAsia="el-GR"/>
        </w:rPr>
        <w:t xml:space="preserve"> </w:t>
      </w:r>
      <w:r w:rsidRPr="001252DB">
        <w:rPr>
          <w:rFonts w:ascii="Times New Roman" w:eastAsia="Times New Roman" w:hAnsi="Times New Roman" w:cs="Times New Roman"/>
          <w:sz w:val="24"/>
          <w:szCs w:val="24"/>
          <w:lang w:eastAsia="el-GR"/>
        </w:rPr>
        <w:t>στις εξετάσεις, καθώς και μηχανογραφικό δελτίο με τις προτιμήσεις τμημάτων και σχολών που επιθυμούν να εισαχθούν, από 7 μέχρι και 14 Ιουλίου 2016.</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Η ηλεκτρονική πλατφόρμα, την οποία οι υποψήφιοι θα αναζητήσουν στην ηλεκτρονική διεύθυνση:</w:t>
      </w:r>
      <w:bookmarkStart w:id="0" w:name="_GoBack"/>
      <w:bookmarkEnd w:id="0"/>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https://exams-expatriate.it.minedu.gov.gr</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θα είναι </w:t>
      </w:r>
      <w:proofErr w:type="spellStart"/>
      <w:r w:rsidRPr="001252DB">
        <w:rPr>
          <w:rFonts w:ascii="Times New Roman" w:eastAsia="Times New Roman" w:hAnsi="Times New Roman" w:cs="Times New Roman"/>
          <w:sz w:val="24"/>
          <w:szCs w:val="24"/>
          <w:lang w:eastAsia="el-GR"/>
        </w:rPr>
        <w:t>προσβάσιμη</w:t>
      </w:r>
      <w:proofErr w:type="spellEnd"/>
      <w:r w:rsidRPr="001252DB">
        <w:rPr>
          <w:rFonts w:ascii="Times New Roman" w:eastAsia="Times New Roman" w:hAnsi="Times New Roman" w:cs="Times New Roman"/>
          <w:sz w:val="24"/>
          <w:szCs w:val="24"/>
          <w:lang w:eastAsia="el-GR"/>
        </w:rPr>
        <w:t xml:space="preserve"> όλο το 24ωρο και οι ενδιαφερόμενοι θα μπορούν να συμπληρώνουν την αίτηση συμμετοχής και το μηχανογραφικό δελτίο από τις χώρες του εξωτερικού, χωρίς κατ’ ανάγκη να μετακινηθούν στην Ελλάδα, για το σκοπό αυτό.</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Οι υποψήφιοι πριν την υποβολή, οφείλουν να μελετήσουν τις «Οδηγίες για την εισαγωγή στην Τριτοβάθμια Εκπαίδευση των Ελλήνων του εξωτερικού και τέκνων Ελλήνων υπαλλήλων που υπηρετούν στο εξωτερικό έτους 2016», οι οποίες έχουν αναρτηθεί στην ιστοσελίδα του Υπουργείου Παιδείας, Έρευνας και Θρησκευμάτων </w:t>
      </w:r>
      <w:hyperlink r:id="rId5" w:history="1">
        <w:r w:rsidRPr="001252DB">
          <w:rPr>
            <w:rFonts w:ascii="Times New Roman" w:eastAsia="Times New Roman" w:hAnsi="Times New Roman" w:cs="Times New Roman"/>
            <w:color w:val="0000FF"/>
            <w:sz w:val="24"/>
            <w:szCs w:val="24"/>
            <w:u w:val="single"/>
            <w:lang w:eastAsia="el-GR"/>
          </w:rPr>
          <w:t>www.minedu.gov.gr</w:t>
        </w:r>
      </w:hyperlink>
      <w:r w:rsidRPr="001252DB">
        <w:rPr>
          <w:rFonts w:ascii="Times New Roman" w:eastAsia="Times New Roman" w:hAnsi="Times New Roman" w:cs="Times New Roman"/>
          <w:sz w:val="24"/>
          <w:szCs w:val="24"/>
          <w:lang w:eastAsia="el-GR"/>
        </w:rPr>
        <w:t xml:space="preserve"> (Ενότητα «ΕΞΕΤΑΣΕΙΣ», </w:t>
      </w:r>
      <w:proofErr w:type="spellStart"/>
      <w:r w:rsidRPr="001252DB">
        <w:rPr>
          <w:rFonts w:ascii="Times New Roman" w:eastAsia="Times New Roman" w:hAnsi="Times New Roman" w:cs="Times New Roman"/>
          <w:sz w:val="24"/>
          <w:szCs w:val="24"/>
          <w:lang w:eastAsia="el-GR"/>
        </w:rPr>
        <w:t>υποενότητα</w:t>
      </w:r>
      <w:proofErr w:type="spellEnd"/>
      <w:r w:rsidRPr="001252DB">
        <w:rPr>
          <w:rFonts w:ascii="Times New Roman" w:eastAsia="Times New Roman" w:hAnsi="Times New Roman" w:cs="Times New Roman"/>
          <w:sz w:val="24"/>
          <w:szCs w:val="24"/>
          <w:lang w:eastAsia="el-GR"/>
        </w:rPr>
        <w:t xml:space="preserve"> «Έλληνες του Εξωτερικού»), στο σημείο «Ανακοινώσεις», προκειμένου να βεβαιωθούν ότι πληρούν τις προϋποθέσεις της κατηγορίας, όπου δηλώνουν ότι ανήκουν, και ότι διαθέτουν όλα τα απαραίτητα δικαιολογητικά που απαιτούνται για την κατηγορία τους.</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Οι υποψήφιοι αφού συμπληρώσουν προσεκτικά στα πεδία της ηλεκτρονικής φόρμας τα στοιχεία που αφορούν την Αίτηση Συμμετοχής και το Μηχανογραφικό Δελτίο θα πρέπει να τα εκτυπώσουν σε δύο (2) αντίγραφα, να τα επανελέγξουν και να τα υπογράψουν σε όλες τις σελίδες. Ένα από τα δύο αντίγραφα το κρατούν οι ίδιοι.</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Οι υποψήφιοι εκτυπώνουν σε δύο (2) αντίγραφα και την Υπεύθυνη Δήλωση του Ν.1599/1986, όπως εμφανίζεται στην Σύνοψη, και τα υπογράφουν. Ένα (1) από τα δύο αντίγραφα θα καταθέσουν μαζί με τα υπόλοιπα δικαιολογητικά στη Γραμματεία της Σχολής επιτυχίας.</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Οι υποψήφιοι και των πέντε (5) κατηγοριών πρέπει να γνωρίζουν ότι αμέσως μετά την ηλεκτρονική υποβολή και την οριστικοποίηση της αίτησης συμμετοχής και του μηχανογραφικού δελτίου:</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lastRenderedPageBreak/>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Α. Εκτυπώνουν απευθείας από την εφαρμογή και αποστέλλουν :</w:t>
      </w:r>
    </w:p>
    <w:p w:rsidR="001252DB" w:rsidRPr="001252DB" w:rsidRDefault="001252DB" w:rsidP="00125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ένα (1) αντίγραφο της αίτησης συμμετοχής</w:t>
      </w:r>
    </w:p>
    <w:p w:rsidR="001252DB" w:rsidRPr="001252DB" w:rsidRDefault="001252DB" w:rsidP="00125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ένα (1) αντίγραφο του μηχανογραφικού δελτίου καθώς και</w:t>
      </w:r>
    </w:p>
    <w:p w:rsidR="001252DB" w:rsidRPr="001252DB" w:rsidRDefault="001252DB" w:rsidP="00125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την Υπεύθυνη Δήλωση που εμφανίζεται στην «ΣΥΝΟΨΗ-ΑΝΑΣΚΟΠΗΣΗ»</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Β. ΥΠΟΓΡΑΦΟΥΝ τα ανωτέρω (3) έγγραφα (το μηχανογραφικό δελτίο σε όλες τις σελίδες).</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Γ. Αποστέλλουν τα ανωτέρω έγγραφα μαζί με:</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ένα (1) φωτοαντίγραφο της ταυτότητας ή του διαβατηρίου</w:t>
      </w:r>
    </w:p>
    <w:p w:rsidR="001252DB" w:rsidRPr="001252DB" w:rsidRDefault="001252DB" w:rsidP="001252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w:t>
      </w:r>
    </w:p>
    <w:p w:rsidR="001252DB" w:rsidRPr="001252DB" w:rsidRDefault="001252DB" w:rsidP="001252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ένα (1) φωτοαντίγραφο Βεβαίωσης ισοτιμίας και αντιστοιχίας του Απολυτηρίου (αν πρόκειται για απολυτήριο ξένου σχολείου που λειτουργεί στο εξωτερικό) από την Αυτοτελή Διεύθυνση Παιδείας Ομογενών, Διαπολιτισμικής Εκπαίδευσης, Ξένων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sidRPr="001252DB">
        <w:rPr>
          <w:rFonts w:ascii="Times New Roman" w:eastAsia="Times New Roman" w:hAnsi="Times New Roman" w:cs="Times New Roman"/>
          <w:sz w:val="24"/>
          <w:szCs w:val="24"/>
          <w:lang w:eastAsia="el-GR"/>
        </w:rPr>
        <w:t>εικοσάβαθμη</w:t>
      </w:r>
      <w:proofErr w:type="spellEnd"/>
      <w:r w:rsidRPr="001252DB">
        <w:rPr>
          <w:rFonts w:ascii="Times New Roman" w:eastAsia="Times New Roman" w:hAnsi="Times New Roman" w:cs="Times New Roman"/>
          <w:sz w:val="24"/>
          <w:szCs w:val="24"/>
          <w:lang w:eastAsia="el-GR"/>
        </w:rPr>
        <w:t xml:space="preserve"> κλίμακα (ΑΦΟΡΑ ΜΟΝΟ ΤΟΥΣ ΥΠΟΨΗΦΙΟΥΣ ΤΩΝ ΚΑΤΗΓΟΡΙΩΝ 3 ΚΑΙ 5).</w:t>
      </w:r>
    </w:p>
    <w:p w:rsidR="001252DB" w:rsidRPr="001252DB" w:rsidRDefault="001252DB" w:rsidP="001252DB">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ένα (1) φωτοαντίγραφο Βεβαίωσης ισοτιμίας και αντιστοιχίας του Απολυτηρίου από τον Ε.Ο.Π.Π.Ε.Π. (αν πρόκειται για ξένο τίτλο Δευτεροβάθμιας Τεχνικής Επαγγελματικής Κατάρτισης),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(ΑΦΟΡΑ ΜΟΝΟ ΤΟΥΣ ΥΠΟΨΗΦΙΟΥΣ ΤΩΝ ΚΑΤΗΓΟΡΙΩΝ 3 ΚΑΙ 5)</w:t>
      </w:r>
    </w:p>
    <w:p w:rsidR="001252DB" w:rsidRPr="001252DB" w:rsidRDefault="001252DB" w:rsidP="001252DB">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δύο (2) φωτογραφίες τύπου αστυνομικής ταυτότητας</w:t>
      </w:r>
    </w:p>
    <w:p w:rsidR="001252DB" w:rsidRPr="001252DB" w:rsidRDefault="001252DB" w:rsidP="001252DB">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ένα (1) φωτοαντίγραφο Βεβαίωσης της αρμόδιας εκπαιδευτικής ή διπλω</w:t>
      </w:r>
      <w:r w:rsidRPr="001252DB">
        <w:rPr>
          <w:rFonts w:ascii="Times New Roman" w:eastAsia="Times New Roman" w:hAnsi="Times New Roman" w:cs="Times New Roman"/>
          <w:sz w:val="24"/>
          <w:szCs w:val="24"/>
          <w:lang w:eastAsia="el-GR"/>
        </w:rPr>
        <w:softHyphen/>
        <w:t xml:space="preserve">ματικής αρχής της οικείας χώρας, από την οποία να προκύπτει η χώρα, το πρόγραμμα σπουδών της οποίας ακολουθεί το σχολείο αποφοίτησης και ότι ο </w:t>
      </w:r>
      <w:r w:rsidRPr="001252DB">
        <w:rPr>
          <w:rFonts w:ascii="Times New Roman" w:eastAsia="Times New Roman" w:hAnsi="Times New Roman" w:cs="Times New Roman"/>
          <w:sz w:val="24"/>
          <w:szCs w:val="24"/>
          <w:lang w:eastAsia="el-GR"/>
        </w:rPr>
        <w:lastRenderedPageBreak/>
        <w:t>τίτλος δευτεροβάθμιας εκπαίδευσης που κατέχει ο υποψήφιος του παρέχει τη δυνατότητα εισαγωγής σε Πανεπιστήμια. Οι εν λόγω βεβαιώσεις δεν απαιτούνται για τους κατόχους απολυτηρίου Λυκείου της Κυπριακής Δημοκρατίας.</w:t>
      </w:r>
    </w:p>
    <w:p w:rsidR="001252DB" w:rsidRPr="001252DB" w:rsidRDefault="001252DB" w:rsidP="001252DB">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Οι υποψήφιοι με αναπηρία και ειδικές εκπαιδευτικές ανάγκες, οι οποίοι εξετάζονται προφορικά λόγω δυσλεξίας </w:t>
      </w:r>
      <w:proofErr w:type="spellStart"/>
      <w:r w:rsidRPr="001252DB">
        <w:rPr>
          <w:rFonts w:ascii="Times New Roman" w:eastAsia="Times New Roman" w:hAnsi="Times New Roman" w:cs="Times New Roman"/>
          <w:sz w:val="24"/>
          <w:szCs w:val="24"/>
          <w:lang w:eastAsia="el-GR"/>
        </w:rPr>
        <w:t>κ.λ.π</w:t>
      </w:r>
      <w:proofErr w:type="spellEnd"/>
      <w:r w:rsidRPr="001252DB">
        <w:rPr>
          <w:rFonts w:ascii="Times New Roman" w:eastAsia="Times New Roman" w:hAnsi="Times New Roman" w:cs="Times New Roman"/>
          <w:sz w:val="24"/>
          <w:szCs w:val="24"/>
          <w:lang w:eastAsia="el-GR"/>
        </w:rPr>
        <w:t xml:space="preserve">. πρέπει να αποστείλουν στην ανωτέρω διεύθυνση και ευκρινές φωτοαντίγραφο πρωτότυπης βεβαίωσης ή ευκρινές φωτοαντίγραφο του ακριβούς αντιγράφου της από ΚΕΔΔΥ ή </w:t>
      </w:r>
      <w:proofErr w:type="spellStart"/>
      <w:r w:rsidRPr="001252DB">
        <w:rPr>
          <w:rFonts w:ascii="Times New Roman" w:eastAsia="Times New Roman" w:hAnsi="Times New Roman" w:cs="Times New Roman"/>
          <w:sz w:val="24"/>
          <w:szCs w:val="24"/>
          <w:lang w:eastAsia="el-GR"/>
        </w:rPr>
        <w:t>Ιατροπαιδαγωγικά</w:t>
      </w:r>
      <w:proofErr w:type="spellEnd"/>
      <w:r w:rsidRPr="001252DB">
        <w:rPr>
          <w:rFonts w:ascii="Times New Roman" w:eastAsia="Times New Roman" w:hAnsi="Times New Roman" w:cs="Times New Roman"/>
          <w:sz w:val="24"/>
          <w:szCs w:val="24"/>
          <w:lang w:eastAsia="el-GR"/>
        </w:rPr>
        <w:t xml:space="preserve"> Κέντρα άλλων Υπουργείων</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Η αποστολή των εγγράφων θα γίνει μόνο με ΤΑΧΥΜΕΤΑΦΟΡΑ (COURIER) προς το:</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ΥΠΟΥΡΓΕΙΟ ΠΑΙΔΕΙΑΣ, ΕΡΕΥΝΑΣ ΚΑΙ ΘΡΗΣΚΕΥΜΑΤΩΝ</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«ΔΙΕΥΘΥΝΣΗ ΕΞΕΤΑΣΕΩΝ ΚΑΙ ΠΙΣΤΟΠΟΙΗΣΕΩΝ»</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ΤΜΗΜΑ Α΄ </w:t>
      </w:r>
      <w:proofErr w:type="spellStart"/>
      <w:r w:rsidRPr="001252DB">
        <w:rPr>
          <w:rFonts w:ascii="Times New Roman" w:eastAsia="Times New Roman" w:hAnsi="Times New Roman" w:cs="Times New Roman"/>
          <w:sz w:val="24"/>
          <w:szCs w:val="24"/>
          <w:lang w:eastAsia="el-GR"/>
        </w:rPr>
        <w:t>γρ</w:t>
      </w:r>
      <w:proofErr w:type="spellEnd"/>
      <w:r w:rsidRPr="001252DB">
        <w:rPr>
          <w:rFonts w:ascii="Times New Roman" w:eastAsia="Times New Roman" w:hAnsi="Times New Roman" w:cs="Times New Roman"/>
          <w:sz w:val="24"/>
          <w:szCs w:val="24"/>
          <w:lang w:eastAsia="el-GR"/>
        </w:rPr>
        <w:t>. 0088,</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252DB">
        <w:rPr>
          <w:rFonts w:ascii="Times New Roman" w:eastAsia="Times New Roman" w:hAnsi="Times New Roman" w:cs="Times New Roman"/>
          <w:sz w:val="24"/>
          <w:szCs w:val="24"/>
          <w:lang w:eastAsia="el-GR"/>
        </w:rPr>
        <w:t>Ανδ</w:t>
      </w:r>
      <w:proofErr w:type="spellEnd"/>
      <w:r w:rsidRPr="001252DB">
        <w:rPr>
          <w:rFonts w:ascii="Times New Roman" w:eastAsia="Times New Roman" w:hAnsi="Times New Roman" w:cs="Times New Roman"/>
          <w:sz w:val="24"/>
          <w:szCs w:val="24"/>
          <w:lang w:eastAsia="el-GR"/>
        </w:rPr>
        <w:t>. Παπανδρέου 37, Τ.Κ. 15180, Μαρούσι – Αθήνα, Ελλάδα</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με την ένδειξη:</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για την επιτροπή Συγκέντρωσης και Ελέγχου Αιτήσεων Συμμετοχής και Μηχανογραφικών Δελτίων Ελλήνων του Εξωτερικού για το έτος 2016.</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Καταληκτική ημερομηνία της ταχυδρομικής σήμανσης η 15η Ιουλίου 2016.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Μετά την παρέλευση της προθεσμίας υποβολής της ηλεκτρονικής αίτησης (14 Ιουλίου) δεν θα γίνονται δεκτές εκπρόθεσμες αιτήσεις συμμετοχής και μηχανογραφικά δελτία, καθώς κλειδώνει το σύστημα.</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η οποία και θα προβεί στον έλεγχο για την πληρότητα και τη νομιμότητά τους, προκειμένου να ολοκληρωθεί η εγγραφή τους στις ημερομηνίες που θα οριστούν. Σε περίπτωση που δεν διαθέτουν όλα τα απαραίτητα δικαιολογητικά, αλλά πληρούν τις προϋποθέσεις, οι υποψήφιοι, υποχρεούνται να τα καταθέσουν στο τμήμα ή στη σχολή επιτυχίας τους κατά την περίοδο εγγραφής, προκειμένου να γίνει ο έλεγχός τους. 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λόγω υποβολής ψευδών ή μη </w:t>
      </w:r>
      <w:proofErr w:type="spellStart"/>
      <w:r w:rsidRPr="001252DB">
        <w:rPr>
          <w:rFonts w:ascii="Times New Roman" w:eastAsia="Times New Roman" w:hAnsi="Times New Roman" w:cs="Times New Roman"/>
          <w:sz w:val="24"/>
          <w:szCs w:val="24"/>
          <w:lang w:eastAsia="el-GR"/>
        </w:rPr>
        <w:t>νομίμων</w:t>
      </w:r>
      <w:proofErr w:type="spellEnd"/>
      <w:r w:rsidRPr="001252DB">
        <w:rPr>
          <w:rFonts w:ascii="Times New Roman" w:eastAsia="Times New Roman" w:hAnsi="Times New Roman" w:cs="Times New Roman"/>
          <w:sz w:val="24"/>
          <w:szCs w:val="24"/>
          <w:lang w:eastAsia="el-GR"/>
        </w:rPr>
        <w:t xml:space="preserve"> δικαιολογητικών, οι </w:t>
      </w:r>
      <w:r w:rsidRPr="001252DB">
        <w:rPr>
          <w:rFonts w:ascii="Times New Roman" w:eastAsia="Times New Roman" w:hAnsi="Times New Roman" w:cs="Times New Roman"/>
          <w:sz w:val="24"/>
          <w:szCs w:val="24"/>
          <w:lang w:eastAsia="el-GR"/>
        </w:rPr>
        <w:lastRenderedPageBreak/>
        <w:t>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Οι ημερομηνίες και το πρόγραμμα των εξετάσεων θα ανακοινωθούν σε επόμενο δελτίο τύπου.</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w:t>
      </w:r>
    </w:p>
    <w:p w:rsidR="001252DB" w:rsidRPr="001252DB" w:rsidRDefault="001252DB" w:rsidP="001252DB">
      <w:pPr>
        <w:spacing w:before="100" w:beforeAutospacing="1" w:after="100" w:afterAutospacing="1" w:line="240" w:lineRule="auto"/>
        <w:rPr>
          <w:rFonts w:ascii="Times New Roman" w:eastAsia="Times New Roman" w:hAnsi="Times New Roman" w:cs="Times New Roman"/>
          <w:sz w:val="24"/>
          <w:szCs w:val="24"/>
          <w:lang w:eastAsia="el-GR"/>
        </w:rPr>
      </w:pPr>
      <w:r w:rsidRPr="001252DB">
        <w:rPr>
          <w:rFonts w:ascii="Times New Roman" w:eastAsia="Times New Roman" w:hAnsi="Times New Roman" w:cs="Times New Roman"/>
          <w:sz w:val="24"/>
          <w:szCs w:val="24"/>
          <w:lang w:eastAsia="el-GR"/>
        </w:rPr>
        <w:t xml:space="preserve">           Οι υποψήφιοι θα παραλάβουν το δελτίο </w:t>
      </w:r>
      <w:proofErr w:type="spellStart"/>
      <w:r w:rsidRPr="001252DB">
        <w:rPr>
          <w:rFonts w:ascii="Times New Roman" w:eastAsia="Times New Roman" w:hAnsi="Times New Roman" w:cs="Times New Roman"/>
          <w:sz w:val="24"/>
          <w:szCs w:val="24"/>
          <w:lang w:eastAsia="el-GR"/>
        </w:rPr>
        <w:t>εξεταζομένου</w:t>
      </w:r>
      <w:proofErr w:type="spellEnd"/>
      <w:r w:rsidRPr="001252DB">
        <w:rPr>
          <w:rFonts w:ascii="Times New Roman" w:eastAsia="Times New Roman" w:hAnsi="Times New Roman" w:cs="Times New Roman"/>
          <w:sz w:val="24"/>
          <w:szCs w:val="24"/>
          <w:lang w:eastAsia="el-GR"/>
        </w:rPr>
        <w:t xml:space="preserve"> την 1η ημέρα των εξετάσεων από τα εξεταστικά κέντρα της πόλης που θα δηλώσουν ότι θα εξεταστούν (Αθήνα – Θεσσαλονίκη), τα οποία θα ανακοινωθούν το τελευταίο δεκαήμερο του Αυγούστου.</w:t>
      </w:r>
    </w:p>
    <w:p w:rsidR="00C65E78" w:rsidRPr="001252DB" w:rsidRDefault="00C65E78" w:rsidP="001252DB"/>
    <w:sectPr w:rsidR="00C65E78" w:rsidRPr="001252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63B"/>
    <w:multiLevelType w:val="multilevel"/>
    <w:tmpl w:val="84A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D6A6F"/>
    <w:multiLevelType w:val="multilevel"/>
    <w:tmpl w:val="CC4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B0E0C"/>
    <w:multiLevelType w:val="multilevel"/>
    <w:tmpl w:val="44C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F06DD"/>
    <w:multiLevelType w:val="multilevel"/>
    <w:tmpl w:val="105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7227C"/>
    <w:multiLevelType w:val="multilevel"/>
    <w:tmpl w:val="333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37AA2"/>
    <w:multiLevelType w:val="multilevel"/>
    <w:tmpl w:val="E6C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17F3D"/>
    <w:multiLevelType w:val="multilevel"/>
    <w:tmpl w:val="118E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85E09"/>
    <w:multiLevelType w:val="multilevel"/>
    <w:tmpl w:val="A2D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B"/>
    <w:rsid w:val="001252DB"/>
    <w:rsid w:val="003D692D"/>
    <w:rsid w:val="00C65E78"/>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8679-BCBA-4DA1-8767-DBEACFFD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6887">
      <w:bodyDiv w:val="1"/>
      <w:marLeft w:val="0"/>
      <w:marRight w:val="0"/>
      <w:marTop w:val="0"/>
      <w:marBottom w:val="0"/>
      <w:divBdr>
        <w:top w:val="none" w:sz="0" w:space="0" w:color="auto"/>
        <w:left w:val="none" w:sz="0" w:space="0" w:color="auto"/>
        <w:bottom w:val="none" w:sz="0" w:space="0" w:color="auto"/>
        <w:right w:val="none" w:sz="0" w:space="0" w:color="auto"/>
      </w:divBdr>
      <w:divsChild>
        <w:div w:id="102212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5778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sep2</dc:creator>
  <cp:keywords/>
  <dc:description/>
  <cp:lastModifiedBy>sep2</cp:lastModifiedBy>
  <cp:revision>2</cp:revision>
  <dcterms:created xsi:type="dcterms:W3CDTF">2016-07-06T07:24:00Z</dcterms:created>
  <dcterms:modified xsi:type="dcterms:W3CDTF">2016-07-06T07:26:00Z</dcterms:modified>
</cp:coreProperties>
</file>